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0686" w14:textId="110E7437" w:rsidR="008A09C9" w:rsidRDefault="008A09C9" w:rsidP="008A09C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Shelby Harlan</w:t>
      </w:r>
    </w:p>
    <w:p w14:paraId="701FE9EB" w14:textId="77777777" w:rsidR="008A09C9" w:rsidRDefault="008A09C9" w:rsidP="008A09C9">
      <w:pPr>
        <w:rPr>
          <w:rFonts w:asciiTheme="minorHAnsi" w:hAnsiTheme="minorHAnsi" w:cstheme="minorBidi"/>
        </w:rPr>
      </w:pPr>
    </w:p>
    <w:p w14:paraId="7CE4D1B1" w14:textId="41185BB2" w:rsidR="008A09C9" w:rsidRDefault="008A09C9" w:rsidP="008A09C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Shelby lives in Macon County with her husband, Austin, their daughter, Raelynn, and two labs, </w:t>
      </w:r>
      <w:r>
        <w:rPr>
          <w:rFonts w:asciiTheme="minorHAnsi" w:hAnsiTheme="minorHAnsi" w:cstheme="minorBidi"/>
        </w:rPr>
        <w:t>Rylee,</w:t>
      </w:r>
      <w:r>
        <w:rPr>
          <w:rFonts w:asciiTheme="minorHAnsi" w:hAnsiTheme="minorHAnsi" w:cstheme="minorBidi"/>
        </w:rPr>
        <w:t xml:space="preserve"> and Remi. She holds an </w:t>
      </w:r>
      <w:r>
        <w:rPr>
          <w:rFonts w:asciiTheme="minorHAnsi" w:hAnsiTheme="minorHAnsi" w:cstheme="minorBidi"/>
        </w:rPr>
        <w:t>Associate’s</w:t>
      </w:r>
      <w:r>
        <w:rPr>
          <w:rFonts w:asciiTheme="minorHAnsi" w:hAnsiTheme="minorHAnsi" w:cstheme="minorBidi"/>
        </w:rPr>
        <w:t xml:space="preserve"> Degree in Social Work from MACC and a Bachelor’s Degree in Human Services from Columbia College. Prior to working at RCCDS, Shelby worked at ICAN Missouri Foundation for 2 years as direct-support staff, working her way up to Program Manager. Shelby began working for RCDDS as Case Manager in May 2018 and has since then worked with various individuals and families.</w:t>
      </w:r>
    </w:p>
    <w:p w14:paraId="2C30DFED" w14:textId="77777777" w:rsidR="008A09C9" w:rsidRDefault="008A09C9"/>
    <w:sectPr w:rsidR="008A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C9"/>
    <w:rsid w:val="008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DEB7"/>
  <w15:chartTrackingRefBased/>
  <w15:docId w15:val="{93EBF1BE-955B-4450-9F0D-EA8EA066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Stanfield</dc:creator>
  <cp:keywords/>
  <dc:description/>
  <cp:lastModifiedBy>Bobbie Stanfield</cp:lastModifiedBy>
  <cp:revision>1</cp:revision>
  <dcterms:created xsi:type="dcterms:W3CDTF">2023-02-22T17:04:00Z</dcterms:created>
  <dcterms:modified xsi:type="dcterms:W3CDTF">2023-02-22T17:05:00Z</dcterms:modified>
</cp:coreProperties>
</file>